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639C" w14:textId="2A67C0DA" w:rsidR="00F00A6F" w:rsidRPr="009079A1" w:rsidRDefault="009079A1" w:rsidP="009079A1">
      <w:pPr>
        <w:pBdr>
          <w:top w:val="thickThinMediumGap" w:sz="24" w:space="1" w:color="002060" w:shadow="1"/>
          <w:left w:val="thickThinMediumGap" w:sz="24" w:space="4" w:color="002060" w:shadow="1"/>
          <w:bottom w:val="thickThinMediumGap" w:sz="24" w:space="1" w:color="002060" w:shadow="1"/>
          <w:right w:val="thickThinMediumGap" w:sz="24" w:space="4" w:color="002060" w:shadow="1"/>
        </w:pBdr>
        <w:shd w:val="clear" w:color="auto" w:fill="DEEAF6" w:themeFill="accent5" w:themeFillTint="33"/>
        <w:jc w:val="center"/>
        <w:rPr>
          <w:rFonts w:ascii="Century Gothic" w:hAnsi="Century Gothic"/>
          <w:b/>
          <w:bCs/>
          <w:color w:val="C00000"/>
          <w:sz w:val="24"/>
          <w:szCs w:val="24"/>
        </w:rPr>
      </w:pPr>
      <w:r w:rsidRPr="009079A1">
        <w:rPr>
          <w:rFonts w:ascii="Century Gothic" w:hAnsi="Century Gothic"/>
          <w:b/>
          <w:bCs/>
          <w:color w:val="C00000"/>
          <w:sz w:val="24"/>
          <w:szCs w:val="24"/>
        </w:rPr>
        <w:t>ACTIVIDAD N°</w:t>
      </w:r>
      <w:r w:rsidR="00FB219B">
        <w:rPr>
          <w:rFonts w:ascii="Century Gothic" w:hAnsi="Century Gothic"/>
          <w:b/>
          <w:bCs/>
          <w:color w:val="C00000"/>
          <w:sz w:val="24"/>
          <w:szCs w:val="24"/>
        </w:rPr>
        <w:t>3</w:t>
      </w:r>
    </w:p>
    <w:p w14:paraId="6A97508A" w14:textId="77777777" w:rsidR="009079A1" w:rsidRPr="000512D3" w:rsidRDefault="009079A1">
      <w:pPr>
        <w:rPr>
          <w:rFonts w:ascii="Century Gothic" w:hAnsi="Century Gothic"/>
          <w:sz w:val="6"/>
          <w:szCs w:val="6"/>
        </w:rPr>
      </w:pPr>
    </w:p>
    <w:p w14:paraId="5DC42AA0" w14:textId="41F4E238" w:rsidR="009079A1" w:rsidRPr="000512D3" w:rsidRDefault="009079A1" w:rsidP="000512D3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>Profesor: Lautaro Cabezas</w:t>
      </w:r>
    </w:p>
    <w:p w14:paraId="1BDD9E2E" w14:textId="749E7AAB" w:rsidR="009079A1" w:rsidRPr="000512D3" w:rsidRDefault="009079A1" w:rsidP="002F0BE6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hd w:val="clear" w:color="auto" w:fill="FBE4D5" w:themeFill="accent2" w:themeFillTint="33"/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>Responda en forma breve y concisa, según corresponda, las siguientes preguntas:</w:t>
      </w:r>
    </w:p>
    <w:p w14:paraId="360FB51C" w14:textId="420F36B0" w:rsidR="009079A1" w:rsidRPr="00823503" w:rsidRDefault="009079A1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</w:t>
      </w:r>
      <w:r w:rsidR="00C45F39" w:rsidRPr="00C45F39">
        <w:rPr>
          <w:rFonts w:ascii="Century Gothic" w:hAnsi="Century Gothic"/>
          <w:sz w:val="24"/>
          <w:szCs w:val="24"/>
        </w:rPr>
        <w:t xml:space="preserve">Qué </w:t>
      </w:r>
      <w:r w:rsidR="00FB219B">
        <w:rPr>
          <w:rFonts w:ascii="Century Gothic" w:hAnsi="Century Gothic"/>
          <w:sz w:val="24"/>
          <w:szCs w:val="24"/>
        </w:rPr>
        <w:t>es un evento</w:t>
      </w:r>
      <w:r w:rsidRPr="00823503">
        <w:rPr>
          <w:rFonts w:ascii="Century Gothic" w:hAnsi="Century Gothic"/>
          <w:sz w:val="24"/>
          <w:szCs w:val="24"/>
        </w:rPr>
        <w:t>?</w:t>
      </w:r>
    </w:p>
    <w:p w14:paraId="091C6BEE" w14:textId="77777777" w:rsidR="00FB219B" w:rsidRDefault="009079A1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FB219B">
        <w:rPr>
          <w:rFonts w:ascii="Century Gothic" w:hAnsi="Century Gothic"/>
          <w:sz w:val="24"/>
          <w:szCs w:val="24"/>
        </w:rPr>
        <w:t>¿</w:t>
      </w:r>
      <w:r w:rsidR="00FB219B" w:rsidRPr="00FB219B">
        <w:rPr>
          <w:rFonts w:ascii="Century Gothic" w:hAnsi="Century Gothic"/>
          <w:sz w:val="24"/>
          <w:szCs w:val="24"/>
        </w:rPr>
        <w:t>Qué es una alerta</w:t>
      </w:r>
      <w:r w:rsidR="00FB219B">
        <w:rPr>
          <w:rFonts w:ascii="Century Gothic" w:hAnsi="Century Gothic"/>
          <w:sz w:val="24"/>
          <w:szCs w:val="24"/>
        </w:rPr>
        <w:t>?</w:t>
      </w:r>
    </w:p>
    <w:p w14:paraId="046885B3" w14:textId="1ADA21FC" w:rsidR="009079A1" w:rsidRPr="00FB219B" w:rsidRDefault="000512D3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FB219B">
        <w:rPr>
          <w:rFonts w:ascii="Century Gothic" w:hAnsi="Century Gothic"/>
          <w:sz w:val="24"/>
          <w:szCs w:val="24"/>
        </w:rPr>
        <w:t xml:space="preserve">¿Qué </w:t>
      </w:r>
      <w:r w:rsidR="00FB219B">
        <w:rPr>
          <w:rFonts w:ascii="Century Gothic" w:hAnsi="Century Gothic"/>
          <w:sz w:val="24"/>
          <w:szCs w:val="24"/>
        </w:rPr>
        <w:t>es un incidente</w:t>
      </w:r>
      <w:r w:rsidR="0003128E" w:rsidRPr="00FB219B">
        <w:rPr>
          <w:rFonts w:ascii="Century Gothic" w:hAnsi="Century Gothic"/>
          <w:sz w:val="24"/>
          <w:szCs w:val="24"/>
        </w:rPr>
        <w:t>?</w:t>
      </w:r>
    </w:p>
    <w:p w14:paraId="79BA441F" w14:textId="32F21B0D" w:rsidR="000512D3" w:rsidRPr="00823503" w:rsidRDefault="00D152FB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Mencione dos tipos de </w:t>
      </w:r>
      <w:r w:rsidR="00FB219B">
        <w:rPr>
          <w:rFonts w:ascii="Century Gothic" w:hAnsi="Century Gothic"/>
          <w:sz w:val="24"/>
          <w:szCs w:val="24"/>
        </w:rPr>
        <w:t>incidente de seguridad</w:t>
      </w:r>
      <w:r>
        <w:rPr>
          <w:rFonts w:ascii="Century Gothic" w:hAnsi="Century Gothic"/>
          <w:sz w:val="24"/>
          <w:szCs w:val="24"/>
        </w:rPr>
        <w:t>.</w:t>
      </w:r>
    </w:p>
    <w:p w14:paraId="465C6AA3" w14:textId="055D4508" w:rsidR="000512D3" w:rsidRPr="00823503" w:rsidRDefault="002F0BE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</w:t>
      </w:r>
      <w:r w:rsidR="004841EB">
        <w:rPr>
          <w:rFonts w:ascii="Century Gothic" w:hAnsi="Century Gothic"/>
          <w:sz w:val="24"/>
          <w:szCs w:val="24"/>
        </w:rPr>
        <w:t xml:space="preserve">De qué depende la evaluación de riesgos en </w:t>
      </w:r>
      <w:r w:rsidR="00E43F50">
        <w:rPr>
          <w:rFonts w:ascii="Century Gothic" w:hAnsi="Century Gothic"/>
          <w:sz w:val="24"/>
          <w:szCs w:val="24"/>
        </w:rPr>
        <w:t>ciberseguridad</w:t>
      </w:r>
      <w:r w:rsidR="004841EB">
        <w:rPr>
          <w:rFonts w:ascii="Century Gothic" w:hAnsi="Century Gothic"/>
          <w:sz w:val="24"/>
          <w:szCs w:val="24"/>
        </w:rPr>
        <w:t xml:space="preserve"> en una empresa</w:t>
      </w:r>
      <w:r w:rsidR="00D421A5">
        <w:rPr>
          <w:rFonts w:ascii="Century Gothic" w:hAnsi="Century Gothic"/>
          <w:sz w:val="24"/>
          <w:szCs w:val="24"/>
        </w:rPr>
        <w:t>?</w:t>
      </w:r>
    </w:p>
    <w:p w14:paraId="75B571DA" w14:textId="6CE3F400" w:rsidR="002F0BE6" w:rsidRPr="00823503" w:rsidRDefault="002F0BE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</w:t>
      </w:r>
      <w:r w:rsidR="00023F8C" w:rsidRPr="00023F8C">
        <w:rPr>
          <w:rFonts w:ascii="Century Gothic" w:hAnsi="Century Gothic"/>
          <w:sz w:val="24"/>
          <w:szCs w:val="24"/>
        </w:rPr>
        <w:t>Qué es una evaluación de riesgos de ciberseguridad</w:t>
      </w:r>
      <w:r w:rsidRPr="00823503">
        <w:rPr>
          <w:rFonts w:ascii="Century Gothic" w:hAnsi="Century Gothic"/>
          <w:sz w:val="24"/>
          <w:szCs w:val="24"/>
        </w:rPr>
        <w:t>?</w:t>
      </w:r>
    </w:p>
    <w:p w14:paraId="6CEFE12A" w14:textId="300AC0EB" w:rsidR="002F0BE6" w:rsidRPr="00823503" w:rsidRDefault="002F0BE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</w:t>
      </w:r>
      <w:r w:rsidR="006C60E0">
        <w:rPr>
          <w:rFonts w:ascii="Century Gothic" w:hAnsi="Century Gothic"/>
          <w:sz w:val="24"/>
          <w:szCs w:val="24"/>
        </w:rPr>
        <w:t xml:space="preserve">Qué es necesario hacer previamente antes de conformar una </w:t>
      </w:r>
      <w:r w:rsidR="00BA1456">
        <w:rPr>
          <w:rFonts w:ascii="Century Gothic" w:hAnsi="Century Gothic"/>
          <w:sz w:val="24"/>
          <w:szCs w:val="24"/>
        </w:rPr>
        <w:t>e</w:t>
      </w:r>
      <w:r w:rsidR="006C60E0">
        <w:rPr>
          <w:rFonts w:ascii="Century Gothic" w:hAnsi="Century Gothic"/>
          <w:sz w:val="24"/>
          <w:szCs w:val="24"/>
        </w:rPr>
        <w:t xml:space="preserve">valuación de riesgos de </w:t>
      </w:r>
      <w:r w:rsidR="00BA1456">
        <w:rPr>
          <w:rFonts w:ascii="Century Gothic" w:hAnsi="Century Gothic"/>
          <w:sz w:val="24"/>
          <w:szCs w:val="24"/>
        </w:rPr>
        <w:t>c</w:t>
      </w:r>
      <w:r w:rsidR="006C60E0">
        <w:rPr>
          <w:rFonts w:ascii="Century Gothic" w:hAnsi="Century Gothic"/>
          <w:sz w:val="24"/>
          <w:szCs w:val="24"/>
        </w:rPr>
        <w:t>iberseguridad</w:t>
      </w:r>
      <w:r w:rsidRPr="00823503">
        <w:rPr>
          <w:rFonts w:ascii="Century Gothic" w:hAnsi="Century Gothic"/>
          <w:sz w:val="24"/>
          <w:szCs w:val="24"/>
        </w:rPr>
        <w:t>?</w:t>
      </w:r>
    </w:p>
    <w:p w14:paraId="34FF40AE" w14:textId="08A55903" w:rsidR="002F0BE6" w:rsidRPr="00823503" w:rsidRDefault="00BA145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¿Qué es lo primero que debe evaluar el equipo de trabajo al realizar la evaluación de riesgos de ciberseguridad?</w:t>
      </w:r>
    </w:p>
    <w:p w14:paraId="4EDC119C" w14:textId="0595FC5E" w:rsidR="00823503" w:rsidRDefault="00823503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bookmarkStart w:id="0" w:name="_Hlk183971627"/>
      <w:r w:rsidRPr="00823503">
        <w:rPr>
          <w:rFonts w:ascii="Century Gothic" w:hAnsi="Century Gothic"/>
          <w:sz w:val="24"/>
          <w:szCs w:val="24"/>
        </w:rPr>
        <w:t>¿</w:t>
      </w:r>
      <w:r w:rsidR="005E56DA">
        <w:rPr>
          <w:rFonts w:ascii="Century Gothic" w:hAnsi="Century Gothic"/>
          <w:sz w:val="24"/>
          <w:szCs w:val="24"/>
        </w:rPr>
        <w:t xml:space="preserve">En qué consiste la etapa de </w:t>
      </w:r>
      <w:r w:rsidR="005E56DA" w:rsidRPr="005E56DA">
        <w:rPr>
          <w:rFonts w:ascii="Century Gothic" w:hAnsi="Century Gothic"/>
          <w:i/>
          <w:iCs/>
          <w:sz w:val="24"/>
          <w:szCs w:val="24"/>
        </w:rPr>
        <w:t>Analizar y priorizar riesgos</w:t>
      </w:r>
      <w:r w:rsidR="005E56DA">
        <w:rPr>
          <w:rFonts w:ascii="Century Gothic" w:hAnsi="Century Gothic"/>
          <w:sz w:val="24"/>
          <w:szCs w:val="24"/>
        </w:rPr>
        <w:t xml:space="preserve"> en la Evaluación de riesgos de ciberseguridad</w:t>
      </w:r>
      <w:r w:rsidRPr="00823503">
        <w:rPr>
          <w:rFonts w:ascii="Century Gothic" w:hAnsi="Century Gothic"/>
          <w:sz w:val="24"/>
          <w:szCs w:val="24"/>
        </w:rPr>
        <w:t>?</w:t>
      </w:r>
    </w:p>
    <w:bookmarkEnd w:id="0"/>
    <w:p w14:paraId="7E8808AA" w14:textId="0A6B7D56" w:rsidR="005E56DA" w:rsidRPr="005E56DA" w:rsidRDefault="005E56DA" w:rsidP="005E56DA">
      <w:pPr>
        <w:pStyle w:val="Prrafodelista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5E56DA">
        <w:rPr>
          <w:rFonts w:ascii="Century Gothic" w:hAnsi="Century Gothic"/>
          <w:sz w:val="24"/>
          <w:szCs w:val="24"/>
        </w:rPr>
        <w:t xml:space="preserve">¿En qué consiste la etapa de </w:t>
      </w:r>
      <w:r w:rsidRPr="005E56DA">
        <w:rPr>
          <w:rFonts w:ascii="Century Gothic" w:hAnsi="Century Gothic"/>
          <w:i/>
          <w:iCs/>
          <w:sz w:val="24"/>
          <w:szCs w:val="24"/>
        </w:rPr>
        <w:t>Monitorizar, revisar y corregir</w:t>
      </w:r>
      <w:r w:rsidRPr="005E56DA">
        <w:rPr>
          <w:rFonts w:ascii="Century Gothic" w:hAnsi="Century Gothic"/>
          <w:sz w:val="24"/>
          <w:szCs w:val="24"/>
        </w:rPr>
        <w:t xml:space="preserve"> en la Evaluación de riesgos de ciberseguridad?</w:t>
      </w:r>
    </w:p>
    <w:p w14:paraId="6A6B3857" w14:textId="77777777" w:rsidR="00823503" w:rsidRPr="000512D3" w:rsidRDefault="00823503" w:rsidP="00823503">
      <w:pPr>
        <w:pStyle w:val="Prrafodelista"/>
        <w:ind w:left="284"/>
        <w:jc w:val="both"/>
        <w:rPr>
          <w:rFonts w:ascii="Century Gothic" w:hAnsi="Century Gothic"/>
          <w:b/>
          <w:bCs/>
          <w:color w:val="002060"/>
          <w:sz w:val="24"/>
          <w:szCs w:val="24"/>
        </w:rPr>
      </w:pPr>
    </w:p>
    <w:p w14:paraId="008EAE46" w14:textId="77777777" w:rsidR="000512D3" w:rsidRDefault="000512D3">
      <w:pPr>
        <w:rPr>
          <w:rFonts w:ascii="Century Gothic" w:hAnsi="Century Gothic"/>
          <w:sz w:val="24"/>
          <w:szCs w:val="24"/>
        </w:rPr>
      </w:pPr>
    </w:p>
    <w:p w14:paraId="2D2AA658" w14:textId="77777777" w:rsidR="009079A1" w:rsidRPr="009079A1" w:rsidRDefault="009079A1">
      <w:pPr>
        <w:rPr>
          <w:rFonts w:ascii="Century Gothic" w:hAnsi="Century Gothic"/>
          <w:sz w:val="24"/>
          <w:szCs w:val="24"/>
        </w:rPr>
      </w:pPr>
    </w:p>
    <w:p w14:paraId="27B7E551" w14:textId="5EC15967" w:rsidR="009079A1" w:rsidRDefault="009079A1"/>
    <w:sectPr w:rsidR="009079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30CC"/>
    <w:multiLevelType w:val="hybridMultilevel"/>
    <w:tmpl w:val="1E785B44"/>
    <w:lvl w:ilvl="0" w:tplc="B14AF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33BF"/>
    <w:multiLevelType w:val="hybridMultilevel"/>
    <w:tmpl w:val="D3FAAD6A"/>
    <w:lvl w:ilvl="0" w:tplc="B14AF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98393">
    <w:abstractNumId w:val="0"/>
  </w:num>
  <w:num w:numId="2" w16cid:durableId="37454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A1"/>
    <w:rsid w:val="00023F8C"/>
    <w:rsid w:val="0003128E"/>
    <w:rsid w:val="000512D3"/>
    <w:rsid w:val="000676FB"/>
    <w:rsid w:val="0024708E"/>
    <w:rsid w:val="002F0BE6"/>
    <w:rsid w:val="00474D98"/>
    <w:rsid w:val="004841EB"/>
    <w:rsid w:val="00541BD1"/>
    <w:rsid w:val="005E56DA"/>
    <w:rsid w:val="006C2345"/>
    <w:rsid w:val="006C60E0"/>
    <w:rsid w:val="00754720"/>
    <w:rsid w:val="00823503"/>
    <w:rsid w:val="009079A1"/>
    <w:rsid w:val="00BA1456"/>
    <w:rsid w:val="00C45F39"/>
    <w:rsid w:val="00D152FB"/>
    <w:rsid w:val="00D421A5"/>
    <w:rsid w:val="00E16EA6"/>
    <w:rsid w:val="00E43F50"/>
    <w:rsid w:val="00F00A6F"/>
    <w:rsid w:val="00FB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D4A9"/>
  <w15:chartTrackingRefBased/>
  <w15:docId w15:val="{486F483C-88E5-49D3-BB9F-C05BCCBD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Cabezas</dc:creator>
  <cp:keywords/>
  <dc:description/>
  <cp:lastModifiedBy>Lautaro Cabezas</cp:lastModifiedBy>
  <cp:revision>20</cp:revision>
  <dcterms:created xsi:type="dcterms:W3CDTF">2024-12-01T19:51:00Z</dcterms:created>
  <dcterms:modified xsi:type="dcterms:W3CDTF">2024-12-01T21:55:00Z</dcterms:modified>
</cp:coreProperties>
</file>